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F1E78" w:rsidRPr="003D7D43" w:rsidRDefault="00BF1E78" w:rsidP="003D7D43">
      <w:pPr>
        <w:jc w:val="both"/>
        <w:rPr>
          <w:rFonts w:ascii="Times New Roman" w:hAnsi="Times New Roman" w:cs="Times New Roman"/>
          <w:sz w:val="24"/>
        </w:rPr>
      </w:pPr>
    </w:p>
    <w:p w:rsidR="00512A99" w:rsidRPr="003D7D43" w:rsidRDefault="00512A99" w:rsidP="003D7D43">
      <w:pPr>
        <w:jc w:val="center"/>
        <w:rPr>
          <w:rFonts w:ascii="Times New Roman" w:hAnsi="Times New Roman" w:cs="Times New Roman"/>
          <w:b/>
          <w:sz w:val="24"/>
        </w:rPr>
      </w:pPr>
      <w:r w:rsidRPr="003D7D43">
        <w:rPr>
          <w:rFonts w:ascii="Times New Roman" w:hAnsi="Times New Roman" w:cs="Times New Roman"/>
          <w:b/>
          <w:sz w:val="24"/>
        </w:rPr>
        <w:t>Policy on the Green Campus</w:t>
      </w:r>
    </w:p>
    <w:p w:rsidR="00441CC5" w:rsidRPr="003D7D43" w:rsidRDefault="00106B95" w:rsidP="003D7D43">
      <w:pPr>
        <w:jc w:val="both"/>
        <w:rPr>
          <w:rFonts w:ascii="Times New Roman" w:hAnsi="Times New Roman" w:cs="Times New Roman"/>
          <w:sz w:val="24"/>
        </w:rPr>
      </w:pPr>
      <w:r w:rsidRPr="003D7D43">
        <w:rPr>
          <w:rFonts w:ascii="Times New Roman" w:hAnsi="Times New Roman" w:cs="Times New Roman"/>
          <w:sz w:val="24"/>
        </w:rPr>
        <w:t>A Green Campus is a place where environmental friendly practices and education combine to promote sustainable and eco-friendly practices in the campus. The green campus concept offers an institution the opportunity to take the lead in redefining its environmental culture and developing new paradigms by creating sustainable solutions to environmental, social and economic needs of the mankind.</w:t>
      </w:r>
    </w:p>
    <w:p w:rsidR="00106B95" w:rsidRPr="003D7D43" w:rsidRDefault="00106B95" w:rsidP="003D7D43">
      <w:pPr>
        <w:jc w:val="both"/>
        <w:rPr>
          <w:rFonts w:ascii="Times New Roman" w:hAnsi="Times New Roman" w:cs="Times New Roman"/>
          <w:sz w:val="24"/>
        </w:rPr>
      </w:pPr>
      <w:r w:rsidRPr="003D7D43">
        <w:rPr>
          <w:rFonts w:ascii="Times New Roman" w:hAnsi="Times New Roman" w:cs="Times New Roman"/>
          <w:sz w:val="24"/>
        </w:rPr>
        <w:t>College environmental aims and objectives</w:t>
      </w:r>
    </w:p>
    <w:p w:rsidR="00D87EFF" w:rsidRPr="003D7D43" w:rsidRDefault="00D87EFF" w:rsidP="003D7D43">
      <w:pPr>
        <w:pStyle w:val="ListParagraph"/>
        <w:numPr>
          <w:ilvl w:val="0"/>
          <w:numId w:val="4"/>
        </w:numPr>
        <w:jc w:val="both"/>
        <w:rPr>
          <w:rFonts w:ascii="Times New Roman" w:hAnsi="Times New Roman" w:cs="Times New Roman"/>
          <w:sz w:val="24"/>
        </w:rPr>
      </w:pPr>
      <w:r w:rsidRPr="003D7D43">
        <w:rPr>
          <w:rFonts w:ascii="Times New Roman" w:hAnsi="Times New Roman" w:cs="Times New Roman"/>
          <w:sz w:val="24"/>
        </w:rPr>
        <w:t>T</w:t>
      </w:r>
      <w:r w:rsidR="00106B95" w:rsidRPr="003D7D43">
        <w:rPr>
          <w:rFonts w:ascii="Times New Roman" w:hAnsi="Times New Roman" w:cs="Times New Roman"/>
          <w:sz w:val="24"/>
        </w:rPr>
        <w:t>he college is striving to develop its institution on a self – sustainable basis in the areas of</w:t>
      </w:r>
      <w:r w:rsidRPr="003D7D43">
        <w:rPr>
          <w:rFonts w:ascii="Times New Roman" w:hAnsi="Times New Roman" w:cs="Times New Roman"/>
          <w:sz w:val="24"/>
        </w:rPr>
        <w:t xml:space="preserve"> Power</w:t>
      </w:r>
      <w:r w:rsidR="008647A1">
        <w:rPr>
          <w:rFonts w:ascii="Times New Roman" w:hAnsi="Times New Roman" w:cs="Times New Roman"/>
          <w:sz w:val="24"/>
        </w:rPr>
        <w:t xml:space="preserve">, water and </w:t>
      </w:r>
      <w:r w:rsidRPr="003D7D43">
        <w:rPr>
          <w:rFonts w:ascii="Times New Roman" w:hAnsi="Times New Roman" w:cs="Times New Roman"/>
          <w:sz w:val="24"/>
        </w:rPr>
        <w:t xml:space="preserve">cleanliness. </w:t>
      </w:r>
    </w:p>
    <w:p w:rsidR="00D87EFF" w:rsidRPr="00437EC7" w:rsidRDefault="00D87EFF" w:rsidP="003D7D43">
      <w:pPr>
        <w:pStyle w:val="ListParagraph"/>
        <w:numPr>
          <w:ilvl w:val="0"/>
          <w:numId w:val="4"/>
        </w:numPr>
        <w:jc w:val="both"/>
        <w:rPr>
          <w:rFonts w:ascii="Times New Roman" w:hAnsi="Times New Roman" w:cs="Times New Roman"/>
          <w:sz w:val="24"/>
        </w:rPr>
      </w:pPr>
      <w:r w:rsidRPr="00437EC7">
        <w:rPr>
          <w:rFonts w:ascii="Times New Roman" w:hAnsi="Times New Roman" w:cs="Times New Roman"/>
          <w:sz w:val="24"/>
        </w:rPr>
        <w:t xml:space="preserve">The faculty, staff and students have to contribute collectively to develop an eco – friendly Sustainable campus and disseminate the concept of eco – friendly culture to the nearby community and wherever possible. </w:t>
      </w:r>
    </w:p>
    <w:p w:rsidR="00D87EFF" w:rsidRPr="003D7D43" w:rsidRDefault="00D87EFF" w:rsidP="003D7D43">
      <w:pPr>
        <w:pStyle w:val="ListParagraph"/>
        <w:numPr>
          <w:ilvl w:val="0"/>
          <w:numId w:val="4"/>
        </w:numPr>
        <w:jc w:val="both"/>
        <w:rPr>
          <w:rFonts w:ascii="Times New Roman" w:hAnsi="Times New Roman" w:cs="Times New Roman"/>
          <w:sz w:val="24"/>
        </w:rPr>
      </w:pPr>
      <w:r w:rsidRPr="003D7D43">
        <w:rPr>
          <w:rFonts w:ascii="Times New Roman" w:hAnsi="Times New Roman" w:cs="Times New Roman"/>
          <w:sz w:val="24"/>
        </w:rPr>
        <w:t>Awareness creations about environmental issues among students and employees including</w:t>
      </w:r>
    </w:p>
    <w:p w:rsidR="00106B95" w:rsidRPr="003D7D43" w:rsidRDefault="00D87EFF" w:rsidP="003D7D43">
      <w:pPr>
        <w:pStyle w:val="ListParagraph"/>
        <w:jc w:val="both"/>
        <w:rPr>
          <w:rFonts w:ascii="Times New Roman" w:hAnsi="Times New Roman" w:cs="Times New Roman"/>
          <w:sz w:val="24"/>
        </w:rPr>
      </w:pPr>
      <w:r w:rsidRPr="003D7D43">
        <w:rPr>
          <w:rFonts w:ascii="Times New Roman" w:hAnsi="Times New Roman" w:cs="Times New Roman"/>
          <w:sz w:val="24"/>
        </w:rPr>
        <w:t xml:space="preserve"> </w:t>
      </w:r>
      <w:r w:rsidR="008647A1" w:rsidRPr="003D7D43">
        <w:rPr>
          <w:rFonts w:ascii="Times New Roman" w:hAnsi="Times New Roman" w:cs="Times New Roman"/>
          <w:sz w:val="24"/>
        </w:rPr>
        <w:t>Climate</w:t>
      </w:r>
      <w:r w:rsidRPr="003D7D43">
        <w:rPr>
          <w:rFonts w:ascii="Times New Roman" w:hAnsi="Times New Roman" w:cs="Times New Roman"/>
          <w:sz w:val="24"/>
        </w:rPr>
        <w:t xml:space="preserve"> change</w:t>
      </w:r>
    </w:p>
    <w:p w:rsidR="00D87EFF" w:rsidRPr="003D7D43" w:rsidRDefault="00D87EFF" w:rsidP="003D7D43">
      <w:pPr>
        <w:ind w:left="360"/>
        <w:jc w:val="both"/>
        <w:rPr>
          <w:rFonts w:ascii="Times New Roman" w:hAnsi="Times New Roman" w:cs="Times New Roman"/>
          <w:sz w:val="24"/>
        </w:rPr>
      </w:pPr>
      <w:r w:rsidRPr="003D7D43">
        <w:rPr>
          <w:rFonts w:ascii="Times New Roman" w:hAnsi="Times New Roman" w:cs="Times New Roman"/>
          <w:sz w:val="24"/>
        </w:rPr>
        <w:t xml:space="preserve">    </w:t>
      </w:r>
    </w:p>
    <w:p w:rsidR="003D7D43" w:rsidRPr="008647A1" w:rsidRDefault="003D7D43" w:rsidP="003D7D43">
      <w:pPr>
        <w:ind w:left="360"/>
        <w:jc w:val="both"/>
        <w:rPr>
          <w:rFonts w:ascii="Times New Roman" w:hAnsi="Times New Roman" w:cs="Times New Roman"/>
          <w:b/>
          <w:sz w:val="24"/>
        </w:rPr>
      </w:pPr>
      <w:r w:rsidRPr="008647A1">
        <w:rPr>
          <w:rFonts w:ascii="Times New Roman" w:hAnsi="Times New Roman" w:cs="Times New Roman"/>
          <w:b/>
          <w:sz w:val="24"/>
        </w:rPr>
        <w:t>Waste Management</w:t>
      </w:r>
    </w:p>
    <w:p w:rsidR="003D7D43" w:rsidRPr="003D7D43" w:rsidRDefault="003D7D43" w:rsidP="003D7D43">
      <w:pPr>
        <w:pStyle w:val="ListParagraph"/>
        <w:numPr>
          <w:ilvl w:val="0"/>
          <w:numId w:val="5"/>
        </w:numPr>
        <w:jc w:val="both"/>
        <w:rPr>
          <w:rFonts w:ascii="Times New Roman" w:hAnsi="Times New Roman" w:cs="Times New Roman"/>
          <w:sz w:val="24"/>
        </w:rPr>
      </w:pPr>
      <w:r w:rsidRPr="003D7D43">
        <w:rPr>
          <w:rFonts w:ascii="Times New Roman" w:hAnsi="Times New Roman" w:cs="Times New Roman"/>
          <w:sz w:val="24"/>
        </w:rPr>
        <w:t>To increase the green cover in and around the campus.</w:t>
      </w:r>
    </w:p>
    <w:p w:rsidR="003D7D43" w:rsidRPr="003D7D43" w:rsidRDefault="003D7D43" w:rsidP="003D7D43">
      <w:pPr>
        <w:pStyle w:val="ListParagraph"/>
        <w:numPr>
          <w:ilvl w:val="0"/>
          <w:numId w:val="5"/>
        </w:numPr>
        <w:jc w:val="both"/>
        <w:rPr>
          <w:rFonts w:ascii="Times New Roman" w:hAnsi="Times New Roman" w:cs="Times New Roman"/>
          <w:sz w:val="24"/>
        </w:rPr>
      </w:pPr>
      <w:r w:rsidRPr="003D7D43">
        <w:rPr>
          <w:rFonts w:ascii="Times New Roman" w:hAnsi="Times New Roman" w:cs="Times New Roman"/>
          <w:sz w:val="24"/>
        </w:rPr>
        <w:t>To adopt methods for waste segregation</w:t>
      </w:r>
    </w:p>
    <w:p w:rsidR="003D7D43" w:rsidRPr="003D7D43" w:rsidRDefault="003D7D43" w:rsidP="003D7D43">
      <w:pPr>
        <w:pStyle w:val="ListParagraph"/>
        <w:numPr>
          <w:ilvl w:val="0"/>
          <w:numId w:val="5"/>
        </w:numPr>
        <w:jc w:val="both"/>
        <w:rPr>
          <w:rFonts w:ascii="Times New Roman" w:hAnsi="Times New Roman" w:cs="Times New Roman"/>
          <w:sz w:val="24"/>
        </w:rPr>
      </w:pPr>
      <w:r w:rsidRPr="003D7D43">
        <w:rPr>
          <w:rFonts w:ascii="Times New Roman" w:hAnsi="Times New Roman" w:cs="Times New Roman"/>
          <w:sz w:val="24"/>
        </w:rPr>
        <w:t>To reduce hazardous waste and its management</w:t>
      </w:r>
    </w:p>
    <w:p w:rsidR="003D7D43" w:rsidRPr="003D7D43" w:rsidRDefault="003D7D43" w:rsidP="003D7D43">
      <w:pPr>
        <w:pStyle w:val="ListParagraph"/>
        <w:numPr>
          <w:ilvl w:val="0"/>
          <w:numId w:val="5"/>
        </w:numPr>
        <w:jc w:val="both"/>
        <w:rPr>
          <w:rFonts w:ascii="Times New Roman" w:hAnsi="Times New Roman" w:cs="Times New Roman"/>
          <w:sz w:val="24"/>
        </w:rPr>
      </w:pPr>
      <w:r w:rsidRPr="003D7D43">
        <w:rPr>
          <w:rFonts w:ascii="Times New Roman" w:hAnsi="Times New Roman" w:cs="Times New Roman"/>
          <w:sz w:val="24"/>
        </w:rPr>
        <w:t>To encourage paperless work culture and recycling/ reuse of paper</w:t>
      </w:r>
    </w:p>
    <w:p w:rsidR="003D7D43" w:rsidRPr="003D7D43" w:rsidRDefault="003D7D43" w:rsidP="003D7D43">
      <w:pPr>
        <w:pStyle w:val="ListParagraph"/>
        <w:numPr>
          <w:ilvl w:val="0"/>
          <w:numId w:val="5"/>
        </w:numPr>
        <w:jc w:val="both"/>
        <w:rPr>
          <w:rFonts w:ascii="Times New Roman" w:hAnsi="Times New Roman" w:cs="Times New Roman"/>
          <w:sz w:val="24"/>
        </w:rPr>
      </w:pPr>
      <w:r w:rsidRPr="003D7D43">
        <w:rPr>
          <w:rFonts w:ascii="Times New Roman" w:hAnsi="Times New Roman" w:cs="Times New Roman"/>
          <w:sz w:val="24"/>
        </w:rPr>
        <w:t>Display waste management instructions/alerts at prominent/relevant locations in the campus.</w:t>
      </w:r>
    </w:p>
    <w:p w:rsidR="003D7D43" w:rsidRPr="003D7D43" w:rsidRDefault="003D7D43" w:rsidP="003D7D43">
      <w:pPr>
        <w:pStyle w:val="ListParagraph"/>
        <w:ind w:left="1080"/>
        <w:jc w:val="both"/>
        <w:rPr>
          <w:rFonts w:ascii="Times New Roman" w:hAnsi="Times New Roman" w:cs="Times New Roman"/>
          <w:sz w:val="24"/>
        </w:rPr>
      </w:pPr>
    </w:p>
    <w:p w:rsidR="003D7D43" w:rsidRPr="008647A1" w:rsidRDefault="003D7D43" w:rsidP="003D7D43">
      <w:pPr>
        <w:pStyle w:val="ListParagraph"/>
        <w:tabs>
          <w:tab w:val="left" w:pos="360"/>
        </w:tabs>
        <w:ind w:left="-360"/>
        <w:jc w:val="both"/>
        <w:rPr>
          <w:rFonts w:ascii="Times New Roman" w:hAnsi="Times New Roman" w:cs="Times New Roman"/>
          <w:b/>
          <w:sz w:val="24"/>
        </w:rPr>
      </w:pPr>
      <w:r w:rsidRPr="003D7D43">
        <w:rPr>
          <w:rFonts w:ascii="Times New Roman" w:hAnsi="Times New Roman" w:cs="Times New Roman"/>
          <w:sz w:val="24"/>
        </w:rPr>
        <w:t xml:space="preserve">         </w:t>
      </w:r>
      <w:r w:rsidRPr="008647A1">
        <w:rPr>
          <w:rFonts w:ascii="Times New Roman" w:hAnsi="Times New Roman" w:cs="Times New Roman"/>
          <w:b/>
          <w:sz w:val="24"/>
        </w:rPr>
        <w:t>Water Management</w:t>
      </w:r>
    </w:p>
    <w:p w:rsidR="003D7D43" w:rsidRPr="003D7D43" w:rsidRDefault="003D7D43" w:rsidP="003D7D43">
      <w:pPr>
        <w:tabs>
          <w:tab w:val="left" w:pos="360"/>
        </w:tabs>
        <w:jc w:val="both"/>
        <w:rPr>
          <w:rFonts w:ascii="Times New Roman" w:hAnsi="Times New Roman" w:cs="Times New Roman"/>
          <w:sz w:val="24"/>
        </w:rPr>
      </w:pPr>
      <w:r w:rsidRPr="003D7D43">
        <w:rPr>
          <w:rFonts w:ascii="Times New Roman" w:hAnsi="Times New Roman" w:cs="Times New Roman"/>
          <w:sz w:val="24"/>
        </w:rPr>
        <w:t>Adopting following measures in campus to reduce water consumption</w:t>
      </w:r>
    </w:p>
    <w:p w:rsidR="003D7D43" w:rsidRDefault="003D7D43" w:rsidP="003D7D43">
      <w:pPr>
        <w:pStyle w:val="ListParagraph"/>
        <w:numPr>
          <w:ilvl w:val="0"/>
          <w:numId w:val="8"/>
        </w:numPr>
        <w:tabs>
          <w:tab w:val="left" w:pos="360"/>
        </w:tabs>
        <w:jc w:val="both"/>
        <w:rPr>
          <w:rFonts w:ascii="Times New Roman" w:hAnsi="Times New Roman" w:cs="Times New Roman"/>
          <w:sz w:val="24"/>
        </w:rPr>
      </w:pPr>
      <w:r w:rsidRPr="003D7D43">
        <w:rPr>
          <w:rFonts w:ascii="Times New Roman" w:hAnsi="Times New Roman" w:cs="Times New Roman"/>
          <w:sz w:val="24"/>
        </w:rPr>
        <w:t>Rain water harvesting</w:t>
      </w:r>
    </w:p>
    <w:p w:rsidR="008647A1" w:rsidRDefault="008647A1" w:rsidP="008647A1">
      <w:pPr>
        <w:pStyle w:val="ListParagraph"/>
        <w:tabs>
          <w:tab w:val="left" w:pos="360"/>
        </w:tabs>
        <w:ind w:left="1455"/>
        <w:jc w:val="both"/>
        <w:rPr>
          <w:rFonts w:ascii="Times New Roman" w:hAnsi="Times New Roman" w:cs="Times New Roman"/>
          <w:sz w:val="24"/>
        </w:rPr>
      </w:pPr>
    </w:p>
    <w:p w:rsidR="008647A1" w:rsidRPr="003D7D43" w:rsidRDefault="008647A1" w:rsidP="008647A1">
      <w:pPr>
        <w:pStyle w:val="ListParagraph"/>
        <w:tabs>
          <w:tab w:val="left" w:pos="360"/>
        </w:tabs>
        <w:ind w:left="1455"/>
        <w:jc w:val="both"/>
        <w:rPr>
          <w:rFonts w:ascii="Times New Roman" w:hAnsi="Times New Roman" w:cs="Times New Roman"/>
          <w:sz w:val="24"/>
        </w:rPr>
      </w:pPr>
    </w:p>
    <w:p w:rsidR="003D7D43" w:rsidRPr="003D7D43" w:rsidRDefault="003D7D43" w:rsidP="003D7D43">
      <w:pPr>
        <w:pStyle w:val="ListParagraph"/>
        <w:numPr>
          <w:ilvl w:val="0"/>
          <w:numId w:val="8"/>
        </w:numPr>
        <w:tabs>
          <w:tab w:val="left" w:pos="360"/>
        </w:tabs>
        <w:jc w:val="both"/>
        <w:rPr>
          <w:rFonts w:ascii="Times New Roman" w:hAnsi="Times New Roman" w:cs="Times New Roman"/>
          <w:sz w:val="24"/>
        </w:rPr>
      </w:pPr>
      <w:r w:rsidRPr="003D7D43">
        <w:rPr>
          <w:rFonts w:ascii="Times New Roman" w:hAnsi="Times New Roman" w:cs="Times New Roman"/>
          <w:sz w:val="24"/>
        </w:rPr>
        <w:t>Change of taps which are either more water efficient or sensor based taps</w:t>
      </w:r>
    </w:p>
    <w:p w:rsidR="003D7D43" w:rsidRDefault="003D7D43" w:rsidP="003D7D43">
      <w:pPr>
        <w:pStyle w:val="ListParagraph"/>
        <w:numPr>
          <w:ilvl w:val="0"/>
          <w:numId w:val="8"/>
        </w:numPr>
        <w:tabs>
          <w:tab w:val="left" w:pos="360"/>
        </w:tabs>
        <w:jc w:val="both"/>
        <w:rPr>
          <w:rFonts w:ascii="Times New Roman" w:hAnsi="Times New Roman" w:cs="Times New Roman"/>
          <w:sz w:val="24"/>
        </w:rPr>
      </w:pPr>
      <w:r w:rsidRPr="003D7D43">
        <w:rPr>
          <w:rFonts w:ascii="Times New Roman" w:hAnsi="Times New Roman" w:cs="Times New Roman"/>
          <w:sz w:val="24"/>
        </w:rPr>
        <w:t>Display water management instructions/alerts at prominent/relevant locations in the campus.</w:t>
      </w:r>
    </w:p>
    <w:p w:rsidR="008647A1" w:rsidRDefault="008647A1" w:rsidP="008647A1">
      <w:pPr>
        <w:tabs>
          <w:tab w:val="left" w:pos="360"/>
        </w:tabs>
        <w:jc w:val="both"/>
        <w:rPr>
          <w:b/>
          <w:sz w:val="24"/>
        </w:rPr>
      </w:pPr>
      <w:r w:rsidRPr="008647A1">
        <w:rPr>
          <w:b/>
          <w:sz w:val="24"/>
        </w:rPr>
        <w:t>Majo</w:t>
      </w:r>
      <w:r>
        <w:rPr>
          <w:b/>
          <w:sz w:val="24"/>
        </w:rPr>
        <w:t xml:space="preserve">r </w:t>
      </w:r>
      <w:r w:rsidRPr="008647A1">
        <w:rPr>
          <w:b/>
          <w:sz w:val="24"/>
        </w:rPr>
        <w:t>Green Campus Initiatives:</w:t>
      </w:r>
    </w:p>
    <w:p w:rsidR="008647A1" w:rsidRPr="008647A1" w:rsidRDefault="008647A1" w:rsidP="008647A1">
      <w:pPr>
        <w:pStyle w:val="ListParagraph"/>
        <w:numPr>
          <w:ilvl w:val="0"/>
          <w:numId w:val="9"/>
        </w:numPr>
        <w:tabs>
          <w:tab w:val="left" w:pos="360"/>
        </w:tabs>
        <w:jc w:val="both"/>
        <w:rPr>
          <w:rFonts w:ascii="Times New Roman" w:hAnsi="Times New Roman" w:cs="Times New Roman"/>
          <w:b/>
          <w:sz w:val="24"/>
          <w:szCs w:val="24"/>
        </w:rPr>
      </w:pPr>
      <w:r w:rsidRPr="008647A1">
        <w:rPr>
          <w:rFonts w:ascii="Times New Roman" w:hAnsi="Times New Roman" w:cs="Times New Roman"/>
          <w:sz w:val="24"/>
          <w:szCs w:val="24"/>
        </w:rPr>
        <w:t>Tree Plantation Drive</w:t>
      </w:r>
    </w:p>
    <w:p w:rsidR="008647A1" w:rsidRPr="008647A1" w:rsidRDefault="008647A1" w:rsidP="008647A1">
      <w:pPr>
        <w:pStyle w:val="ListParagraph"/>
        <w:numPr>
          <w:ilvl w:val="0"/>
          <w:numId w:val="9"/>
        </w:numPr>
        <w:tabs>
          <w:tab w:val="left" w:pos="360"/>
        </w:tabs>
        <w:jc w:val="both"/>
        <w:rPr>
          <w:rFonts w:ascii="Times New Roman" w:hAnsi="Times New Roman" w:cs="Times New Roman"/>
          <w:b/>
          <w:sz w:val="24"/>
          <w:szCs w:val="24"/>
        </w:rPr>
      </w:pPr>
      <w:r w:rsidRPr="008647A1">
        <w:rPr>
          <w:rFonts w:ascii="Times New Roman" w:hAnsi="Times New Roman" w:cs="Times New Roman"/>
          <w:sz w:val="24"/>
          <w:szCs w:val="24"/>
        </w:rPr>
        <w:t>Cleanliness Drive</w:t>
      </w:r>
    </w:p>
    <w:p w:rsidR="008647A1" w:rsidRPr="008647A1" w:rsidRDefault="008647A1" w:rsidP="008647A1">
      <w:pPr>
        <w:pStyle w:val="ListParagraph"/>
        <w:numPr>
          <w:ilvl w:val="0"/>
          <w:numId w:val="9"/>
        </w:numPr>
        <w:tabs>
          <w:tab w:val="left" w:pos="360"/>
        </w:tabs>
        <w:jc w:val="both"/>
        <w:rPr>
          <w:rFonts w:ascii="Times New Roman" w:hAnsi="Times New Roman" w:cs="Times New Roman"/>
          <w:b/>
          <w:sz w:val="24"/>
          <w:szCs w:val="24"/>
        </w:rPr>
      </w:pPr>
      <w:r w:rsidRPr="008647A1">
        <w:rPr>
          <w:rFonts w:ascii="Times New Roman" w:hAnsi="Times New Roman" w:cs="Times New Roman"/>
          <w:sz w:val="24"/>
          <w:szCs w:val="24"/>
        </w:rPr>
        <w:t>Plastic free Campus</w:t>
      </w:r>
    </w:p>
    <w:p w:rsidR="008647A1" w:rsidRPr="008647A1" w:rsidRDefault="008647A1" w:rsidP="008647A1">
      <w:pPr>
        <w:pStyle w:val="ListParagraph"/>
        <w:numPr>
          <w:ilvl w:val="0"/>
          <w:numId w:val="9"/>
        </w:numPr>
        <w:tabs>
          <w:tab w:val="left" w:pos="360"/>
        </w:tabs>
        <w:jc w:val="both"/>
        <w:rPr>
          <w:rFonts w:ascii="Times New Roman" w:hAnsi="Times New Roman" w:cs="Times New Roman"/>
          <w:b/>
          <w:sz w:val="24"/>
          <w:szCs w:val="24"/>
        </w:rPr>
      </w:pPr>
      <w:r w:rsidRPr="008647A1">
        <w:rPr>
          <w:rFonts w:ascii="Times New Roman" w:hAnsi="Times New Roman" w:cs="Times New Roman"/>
          <w:sz w:val="24"/>
          <w:szCs w:val="24"/>
        </w:rPr>
        <w:t>Displayed poster on E-waste Management</w:t>
      </w:r>
    </w:p>
    <w:p w:rsidR="008647A1" w:rsidRPr="008647A1" w:rsidRDefault="008647A1" w:rsidP="008647A1">
      <w:pPr>
        <w:pStyle w:val="ListParagraph"/>
        <w:numPr>
          <w:ilvl w:val="0"/>
          <w:numId w:val="9"/>
        </w:numPr>
        <w:tabs>
          <w:tab w:val="left" w:pos="360"/>
        </w:tabs>
        <w:jc w:val="both"/>
        <w:rPr>
          <w:rFonts w:ascii="Times New Roman" w:hAnsi="Times New Roman" w:cs="Times New Roman"/>
          <w:b/>
          <w:sz w:val="24"/>
          <w:szCs w:val="24"/>
        </w:rPr>
      </w:pPr>
      <w:r w:rsidRPr="008647A1">
        <w:rPr>
          <w:rFonts w:ascii="Times New Roman" w:hAnsi="Times New Roman" w:cs="Times New Roman"/>
          <w:sz w:val="24"/>
          <w:szCs w:val="24"/>
        </w:rPr>
        <w:t>Use of LEDs only</w:t>
      </w:r>
    </w:p>
    <w:p w:rsidR="003D7D43" w:rsidRPr="008647A1" w:rsidRDefault="003D7D43" w:rsidP="003D7D43">
      <w:pPr>
        <w:tabs>
          <w:tab w:val="left" w:pos="360"/>
        </w:tabs>
        <w:jc w:val="both"/>
        <w:rPr>
          <w:rFonts w:ascii="Times New Roman" w:hAnsi="Times New Roman" w:cs="Times New Roman"/>
          <w:sz w:val="24"/>
          <w:szCs w:val="24"/>
        </w:rPr>
      </w:pPr>
    </w:p>
    <w:p w:rsidR="003D7D43" w:rsidRPr="008647A1" w:rsidRDefault="003D7D43" w:rsidP="003D7D43">
      <w:pPr>
        <w:tabs>
          <w:tab w:val="left" w:pos="360"/>
        </w:tabs>
        <w:jc w:val="both"/>
        <w:rPr>
          <w:rFonts w:ascii="Times New Roman" w:hAnsi="Times New Roman" w:cs="Times New Roman"/>
          <w:sz w:val="24"/>
          <w:szCs w:val="24"/>
        </w:rPr>
      </w:pPr>
      <w:r w:rsidRPr="008647A1">
        <w:rPr>
          <w:rFonts w:ascii="Times New Roman" w:hAnsi="Times New Roman" w:cs="Times New Roman"/>
          <w:sz w:val="24"/>
          <w:szCs w:val="24"/>
        </w:rPr>
        <w:t>We intend to pursue a programme of continuous improvement in our procedures, practices and review the policy on a regular basis to evaluate continued relevance and to monitor compliance.</w:t>
      </w:r>
    </w:p>
    <w:p w:rsidR="00D87EFF" w:rsidRPr="008647A1" w:rsidRDefault="00D87EFF" w:rsidP="003D7D43">
      <w:pPr>
        <w:pStyle w:val="ListParagraph"/>
        <w:jc w:val="both"/>
        <w:rPr>
          <w:rFonts w:ascii="Times New Roman" w:hAnsi="Times New Roman" w:cs="Times New Roman"/>
          <w:sz w:val="24"/>
          <w:szCs w:val="24"/>
        </w:rPr>
      </w:pPr>
    </w:p>
    <w:p w:rsidR="00D87EFF" w:rsidRPr="003D7D43" w:rsidRDefault="00D87EFF" w:rsidP="003D7D43">
      <w:pPr>
        <w:ind w:left="360"/>
        <w:jc w:val="both"/>
        <w:rPr>
          <w:rFonts w:ascii="Times New Roman" w:hAnsi="Times New Roman" w:cs="Times New Roman"/>
          <w:sz w:val="24"/>
        </w:rPr>
      </w:pPr>
    </w:p>
    <w:p w:rsidR="00106B95" w:rsidRPr="003D7D43" w:rsidRDefault="00106B95" w:rsidP="003D7D43">
      <w:pPr>
        <w:jc w:val="both"/>
        <w:rPr>
          <w:rFonts w:ascii="Times New Roman" w:hAnsi="Times New Roman" w:cs="Times New Roman"/>
          <w:sz w:val="24"/>
        </w:rPr>
      </w:pPr>
    </w:p>
    <w:sectPr w:rsidR="00106B95" w:rsidRPr="003D7D43" w:rsidSect="003B2065">
      <w:headerReference w:type="even" r:id="rId7"/>
      <w:headerReference w:type="default" r:id="rId8"/>
      <w:footerReference w:type="even" r:id="rId9"/>
      <w:footerReference w:type="default" r:id="rId10"/>
      <w:headerReference w:type="first" r:id="rId11"/>
      <w:footerReference w:type="first" r:id="rId12"/>
      <w:pgSz w:w="12240" w:h="15840"/>
      <w:pgMar w:top="1440" w:right="900" w:bottom="1440" w:left="1440" w:header="45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52465F" w:rsidRDefault="0052465F" w:rsidP="00163189">
      <w:pPr>
        <w:spacing w:after="0" w:line="240" w:lineRule="auto"/>
      </w:pPr>
      <w:r>
        <w:separator/>
      </w:r>
    </w:p>
  </w:endnote>
  <w:endnote w:type="continuationSeparator" w:id="1">
    <w:p w:rsidR="0052465F" w:rsidRDefault="0052465F" w:rsidP="00163189">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B2065" w:rsidRDefault="003B2065">
    <w:pPr>
      <w:pStyle w:val="Foote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B2065" w:rsidRDefault="005F2858">
    <w:pPr>
      <w:pStyle w:val="Footer"/>
    </w:pPr>
    <w:r w:rsidRPr="005F2858">
      <w:rPr>
        <w:noProof/>
      </w:rPr>
      <w:drawing>
        <wp:inline distT="0" distB="0" distL="0" distR="0">
          <wp:extent cx="1485900" cy="885825"/>
          <wp:effectExtent l="19050" t="0" r="0" b="0"/>
          <wp:docPr id="1" name="Picture 1" descr="C:\Users\pcm\Desktop\IMG-20230411-WA001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pcm\Desktop\IMG-20230411-WA0018.jpg"/>
                  <pic:cNvPicPr>
                    <a:picLocks noChangeAspect="1" noChangeArrowheads="1"/>
                  </pic:cNvPicPr>
                </pic:nvPicPr>
                <pic:blipFill>
                  <a:blip r:embed="rId1" cstate="print"/>
                  <a:srcRect/>
                  <a:stretch>
                    <a:fillRect/>
                  </a:stretch>
                </pic:blipFill>
                <pic:spPr bwMode="auto">
                  <a:xfrm>
                    <a:off x="0" y="0"/>
                    <a:ext cx="1487099" cy="886540"/>
                  </a:xfrm>
                  <a:prstGeom prst="rect">
                    <a:avLst/>
                  </a:prstGeom>
                  <a:ln>
                    <a:noFill/>
                  </a:ln>
                  <a:effectLst>
                    <a:softEdge rad="31750"/>
                  </a:effectLst>
                </pic:spPr>
              </pic:pic>
            </a:graphicData>
          </a:graphic>
        </wp:inline>
      </w:drawing>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B2065" w:rsidRDefault="003B2065">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52465F" w:rsidRDefault="0052465F" w:rsidP="00163189">
      <w:pPr>
        <w:spacing w:after="0" w:line="240" w:lineRule="auto"/>
      </w:pPr>
      <w:r>
        <w:separator/>
      </w:r>
    </w:p>
  </w:footnote>
  <w:footnote w:type="continuationSeparator" w:id="1">
    <w:p w:rsidR="0052465F" w:rsidRDefault="0052465F" w:rsidP="00163189">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B2065" w:rsidRDefault="003B2065">
    <w:pPr>
      <w:pStyle w:val="Heade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63189" w:rsidRPr="003B2065" w:rsidRDefault="00367C11" w:rsidP="003B2065">
    <w:pPr>
      <w:pStyle w:val="NoSpacing"/>
      <w:tabs>
        <w:tab w:val="center" w:pos="4680"/>
        <w:tab w:val="left" w:pos="8580"/>
      </w:tabs>
      <w:rPr>
        <w:i/>
        <w:color w:val="FF0000"/>
        <w:w w:val="95"/>
        <w:sz w:val="20"/>
      </w:rPr>
    </w:pPr>
    <w:r w:rsidRPr="00367C11">
      <w:rPr>
        <w:i/>
        <w:color w:val="FF0000"/>
        <w:sz w:val="96"/>
      </w:rPr>
      <w:pict>
        <v:group id="_x0000_s2049" style="position:absolute;margin-left:14.25pt;margin-top:-9.3pt;width:92.05pt;height:112.45pt;z-index:251658240;mso-position-horizontal-relative:page" coordorigin="450,167" coordsize="1841,2249">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50" type="#_x0000_t75" style="position:absolute;left:450;top:166;width:1841;height:2249">
            <v:imagedata r:id="rId1" o:title=""/>
          </v:shape>
          <v:shape id="_x0000_s2051" type="#_x0000_t75" style="position:absolute;left:966;top:618;width:761;height:952">
            <v:imagedata r:id="rId2" o:title=""/>
          </v:shape>
          <w10:wrap anchorx="page"/>
        </v:group>
      </w:pict>
    </w:r>
    <w:r w:rsidR="003B2065">
      <w:rPr>
        <w:i/>
        <w:color w:val="FF0000"/>
        <w:w w:val="95"/>
        <w:sz w:val="72"/>
      </w:rPr>
      <w:t xml:space="preserve">              </w:t>
    </w:r>
    <w:r w:rsidR="003B2065" w:rsidRPr="003B2065">
      <w:rPr>
        <w:i/>
        <w:color w:val="FF0000"/>
        <w:w w:val="95"/>
        <w:sz w:val="72"/>
      </w:rPr>
      <w:t>Pradeep</w:t>
    </w:r>
    <w:r w:rsidR="003B2065" w:rsidRPr="003B2065">
      <w:rPr>
        <w:i/>
        <w:color w:val="FF0000"/>
        <w:spacing w:val="85"/>
        <w:w w:val="95"/>
        <w:sz w:val="72"/>
      </w:rPr>
      <w:t xml:space="preserve"> </w:t>
    </w:r>
    <w:r w:rsidR="003B2065" w:rsidRPr="003B2065">
      <w:rPr>
        <w:i/>
        <w:color w:val="FF0000"/>
        <w:w w:val="95"/>
        <w:sz w:val="72"/>
      </w:rPr>
      <w:t>Memorial</w:t>
    </w:r>
    <w:r w:rsidR="003B2065">
      <w:rPr>
        <w:i/>
        <w:color w:val="FF0000"/>
        <w:w w:val="95"/>
        <w:sz w:val="72"/>
      </w:rPr>
      <w:t xml:space="preserve">  </w:t>
    </w:r>
    <w:r w:rsidR="003B2065" w:rsidRPr="003B2065">
      <w:rPr>
        <w:i/>
        <w:color w:val="FF0000"/>
        <w:w w:val="95"/>
        <w:sz w:val="24"/>
      </w:rPr>
      <w:t xml:space="preserve"> </w:t>
    </w:r>
    <w:r w:rsidR="003B2065">
      <w:rPr>
        <w:i/>
        <w:color w:val="FF0000"/>
        <w:w w:val="95"/>
        <w:sz w:val="24"/>
      </w:rPr>
      <w:t xml:space="preserve">          </w:t>
    </w:r>
  </w:p>
  <w:p w:rsidR="00163189" w:rsidRDefault="00163189" w:rsidP="00163189">
    <w:pPr>
      <w:pStyle w:val="NoSpacing"/>
      <w:jc w:val="center"/>
      <w:rPr>
        <w:rFonts w:ascii="Times New Roman"/>
        <w:b/>
        <w:sz w:val="32"/>
      </w:rPr>
    </w:pPr>
    <w:bookmarkStart w:id="0" w:name="Page_1"/>
    <w:bookmarkEnd w:id="0"/>
    <w:r>
      <w:rPr>
        <w:rFonts w:ascii="Times New Roman"/>
        <w:b/>
        <w:spacing w:val="14"/>
        <w:w w:val="95"/>
        <w:sz w:val="32"/>
      </w:rPr>
      <w:t>COMPREHENSIVE</w:t>
    </w:r>
    <w:r>
      <w:rPr>
        <w:rFonts w:ascii="Times New Roman"/>
        <w:b/>
        <w:spacing w:val="37"/>
        <w:w w:val="95"/>
        <w:sz w:val="32"/>
      </w:rPr>
      <w:t xml:space="preserve"> </w:t>
    </w:r>
    <w:r>
      <w:rPr>
        <w:rFonts w:ascii="Times New Roman"/>
        <w:b/>
        <w:spacing w:val="13"/>
        <w:w w:val="95"/>
        <w:sz w:val="32"/>
      </w:rPr>
      <w:t>COLLEGE</w:t>
    </w:r>
    <w:r>
      <w:rPr>
        <w:rFonts w:ascii="Times New Roman"/>
        <w:b/>
        <w:spacing w:val="38"/>
        <w:w w:val="95"/>
        <w:sz w:val="32"/>
      </w:rPr>
      <w:t xml:space="preserve"> </w:t>
    </w:r>
    <w:r>
      <w:rPr>
        <w:rFonts w:ascii="Times New Roman"/>
        <w:b/>
        <w:w w:val="95"/>
        <w:sz w:val="32"/>
      </w:rPr>
      <w:t>OF</w:t>
    </w:r>
    <w:r>
      <w:rPr>
        <w:rFonts w:ascii="Times New Roman"/>
        <w:b/>
        <w:spacing w:val="38"/>
        <w:w w:val="95"/>
        <w:sz w:val="32"/>
      </w:rPr>
      <w:t xml:space="preserve"> </w:t>
    </w:r>
    <w:r>
      <w:rPr>
        <w:rFonts w:ascii="Times New Roman"/>
        <w:b/>
        <w:spacing w:val="11"/>
        <w:w w:val="95"/>
        <w:sz w:val="32"/>
      </w:rPr>
      <w:t>EDUCATION</w:t>
    </w:r>
  </w:p>
  <w:p w:rsidR="00163189" w:rsidRDefault="00163189" w:rsidP="00163189">
    <w:pPr>
      <w:pStyle w:val="NoSpacing"/>
      <w:jc w:val="center"/>
      <w:rPr>
        <w:b/>
        <w:sz w:val="29"/>
      </w:rPr>
    </w:pPr>
    <w:r>
      <w:rPr>
        <w:b/>
        <w:color w:val="0075A9"/>
        <w:sz w:val="29"/>
      </w:rPr>
      <w:t>Affiliated to G.G.S.I.P. University</w:t>
    </w:r>
  </w:p>
  <w:p w:rsidR="00163189" w:rsidRDefault="00163189" w:rsidP="00163189">
    <w:pPr>
      <w:pStyle w:val="NoSpacing"/>
      <w:jc w:val="center"/>
      <w:rPr>
        <w:rFonts w:ascii="Calibri"/>
        <w:b/>
        <w:color w:val="2E3092"/>
        <w:w w:val="105"/>
        <w:sz w:val="34"/>
      </w:rPr>
    </w:pPr>
    <w:r>
      <w:rPr>
        <w:rFonts w:ascii="Calibri"/>
        <w:b/>
        <w:color w:val="2E3092"/>
        <w:w w:val="105"/>
        <w:sz w:val="34"/>
      </w:rPr>
      <w:t>Pratap</w:t>
    </w:r>
    <w:r>
      <w:rPr>
        <w:rFonts w:ascii="Calibri"/>
        <w:b/>
        <w:color w:val="2E3092"/>
        <w:spacing w:val="1"/>
        <w:w w:val="105"/>
        <w:sz w:val="34"/>
      </w:rPr>
      <w:t xml:space="preserve"> </w:t>
    </w:r>
    <w:r>
      <w:rPr>
        <w:rFonts w:ascii="Calibri"/>
        <w:b/>
        <w:color w:val="2E3092"/>
        <w:w w:val="105"/>
        <w:sz w:val="34"/>
      </w:rPr>
      <w:t>Vihar,</w:t>
    </w:r>
    <w:r>
      <w:rPr>
        <w:rFonts w:ascii="Calibri"/>
        <w:b/>
        <w:color w:val="2E3092"/>
        <w:spacing w:val="1"/>
        <w:w w:val="105"/>
        <w:sz w:val="34"/>
      </w:rPr>
      <w:t xml:space="preserve"> </w:t>
    </w:r>
    <w:r>
      <w:rPr>
        <w:rFonts w:ascii="Calibri"/>
        <w:b/>
        <w:color w:val="2E3092"/>
        <w:w w:val="105"/>
        <w:sz w:val="34"/>
      </w:rPr>
      <w:t>Kirari</w:t>
    </w:r>
    <w:r>
      <w:rPr>
        <w:rFonts w:ascii="Calibri"/>
        <w:b/>
        <w:color w:val="2E3092"/>
        <w:spacing w:val="1"/>
        <w:w w:val="105"/>
        <w:sz w:val="34"/>
      </w:rPr>
      <w:t xml:space="preserve"> </w:t>
    </w:r>
    <w:r>
      <w:rPr>
        <w:rFonts w:ascii="Calibri"/>
        <w:b/>
        <w:color w:val="2E3092"/>
        <w:w w:val="105"/>
        <w:sz w:val="34"/>
      </w:rPr>
      <w:t>Extn.,</w:t>
    </w:r>
    <w:r>
      <w:rPr>
        <w:rFonts w:ascii="Calibri"/>
        <w:b/>
        <w:color w:val="2E3092"/>
        <w:spacing w:val="2"/>
        <w:w w:val="105"/>
        <w:sz w:val="34"/>
      </w:rPr>
      <w:t xml:space="preserve"> </w:t>
    </w:r>
    <w:r>
      <w:rPr>
        <w:rFonts w:ascii="Calibri"/>
        <w:b/>
        <w:color w:val="2E3092"/>
        <w:w w:val="105"/>
        <w:sz w:val="34"/>
      </w:rPr>
      <w:t>Nangloi,</w:t>
    </w:r>
    <w:r>
      <w:rPr>
        <w:rFonts w:ascii="Calibri"/>
        <w:b/>
        <w:color w:val="2E3092"/>
        <w:spacing w:val="1"/>
        <w:w w:val="105"/>
        <w:sz w:val="34"/>
      </w:rPr>
      <w:t xml:space="preserve"> </w:t>
    </w:r>
    <w:r>
      <w:rPr>
        <w:rFonts w:ascii="Calibri"/>
        <w:b/>
        <w:color w:val="2E3092"/>
        <w:w w:val="105"/>
        <w:sz w:val="34"/>
      </w:rPr>
      <w:t>Delhi-110086</w:t>
    </w:r>
  </w:p>
  <w:p w:rsidR="003B2065" w:rsidRDefault="003B2065" w:rsidP="00163189">
    <w:pPr>
      <w:pStyle w:val="NoSpacing"/>
      <w:jc w:val="center"/>
      <w:rPr>
        <w:rFonts w:ascii="Calibri"/>
        <w:b/>
        <w:sz w:val="34"/>
      </w:rPr>
    </w:pPr>
    <w:r>
      <w:rPr>
        <w:i/>
        <w:noProof/>
        <w:color w:val="FF0000"/>
        <w:sz w:val="24"/>
      </w:rPr>
      <w:drawing>
        <wp:anchor distT="0" distB="0" distL="0" distR="0" simplePos="0" relativeHeight="251661312" behindDoc="0" locked="0" layoutInCell="1" allowOverlap="1">
          <wp:simplePos x="0" y="0"/>
          <wp:positionH relativeFrom="page">
            <wp:posOffset>2114550</wp:posOffset>
          </wp:positionH>
          <wp:positionV relativeFrom="paragraph">
            <wp:posOffset>53340</wp:posOffset>
          </wp:positionV>
          <wp:extent cx="190500" cy="190500"/>
          <wp:effectExtent l="19050" t="0" r="0" b="0"/>
          <wp:wrapNone/>
          <wp:docPr id="2"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3.png"/>
                  <pic:cNvPicPr/>
                </pic:nvPicPr>
                <pic:blipFill>
                  <a:blip r:embed="rId3" cstate="print"/>
                  <a:stretch>
                    <a:fillRect/>
                  </a:stretch>
                </pic:blipFill>
                <pic:spPr>
                  <a:xfrm>
                    <a:off x="0" y="0"/>
                    <a:ext cx="190500" cy="190500"/>
                  </a:xfrm>
                  <a:prstGeom prst="rect">
                    <a:avLst/>
                  </a:prstGeom>
                </pic:spPr>
              </pic:pic>
            </a:graphicData>
          </a:graphic>
        </wp:anchor>
      </w:drawing>
    </w:r>
    <w:r w:rsidRPr="003B2065">
      <w:rPr>
        <w:i/>
        <w:color w:val="FF0000"/>
        <w:w w:val="95"/>
        <w:sz w:val="24"/>
      </w:rPr>
      <w:t>7290037803</w:t>
    </w:r>
    <w:r>
      <w:rPr>
        <w:i/>
        <w:color w:val="FF0000"/>
        <w:w w:val="95"/>
        <w:sz w:val="24"/>
      </w:rPr>
      <w:t>,7290037804  ,Email- pmc_coll@yahoo.com</w:t>
    </w:r>
  </w:p>
  <w:p w:rsidR="00163189" w:rsidRDefault="00163189">
    <w:pPr>
      <w:pStyle w:val="Header"/>
    </w:pPr>
    <w:r>
      <w:ptab w:relativeTo="margin" w:alignment="center" w:leader="none"/>
    </w:r>
    <w:r>
      <w:ptab w:relativeTo="margin" w:alignment="right" w:leader="none"/>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B2065" w:rsidRDefault="003B2065">
    <w:pPr>
      <w:pStyle w:val="Head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86F4818"/>
    <w:multiLevelType w:val="hybridMultilevel"/>
    <w:tmpl w:val="EA1E30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
    <w:nsid w:val="112C021B"/>
    <w:multiLevelType w:val="hybridMultilevel"/>
    <w:tmpl w:val="FFF86954"/>
    <w:lvl w:ilvl="0" w:tplc="04090001">
      <w:start w:val="1"/>
      <w:numFmt w:val="bullet"/>
      <w:lvlText w:val=""/>
      <w:lvlJc w:val="left"/>
      <w:pPr>
        <w:ind w:left="1455" w:hanging="360"/>
      </w:pPr>
      <w:rPr>
        <w:rFonts w:ascii="Symbol" w:hAnsi="Symbol" w:hint="default"/>
      </w:rPr>
    </w:lvl>
    <w:lvl w:ilvl="1" w:tplc="04090003" w:tentative="1">
      <w:start w:val="1"/>
      <w:numFmt w:val="bullet"/>
      <w:lvlText w:val="o"/>
      <w:lvlJc w:val="left"/>
      <w:pPr>
        <w:ind w:left="2175" w:hanging="360"/>
      </w:pPr>
      <w:rPr>
        <w:rFonts w:ascii="Courier New" w:hAnsi="Courier New" w:cs="Courier New" w:hint="default"/>
      </w:rPr>
    </w:lvl>
    <w:lvl w:ilvl="2" w:tplc="04090005" w:tentative="1">
      <w:start w:val="1"/>
      <w:numFmt w:val="bullet"/>
      <w:lvlText w:val=""/>
      <w:lvlJc w:val="left"/>
      <w:pPr>
        <w:ind w:left="2895" w:hanging="360"/>
      </w:pPr>
      <w:rPr>
        <w:rFonts w:ascii="Wingdings" w:hAnsi="Wingdings" w:hint="default"/>
      </w:rPr>
    </w:lvl>
    <w:lvl w:ilvl="3" w:tplc="04090001" w:tentative="1">
      <w:start w:val="1"/>
      <w:numFmt w:val="bullet"/>
      <w:lvlText w:val=""/>
      <w:lvlJc w:val="left"/>
      <w:pPr>
        <w:ind w:left="3615" w:hanging="360"/>
      </w:pPr>
      <w:rPr>
        <w:rFonts w:ascii="Symbol" w:hAnsi="Symbol" w:hint="default"/>
      </w:rPr>
    </w:lvl>
    <w:lvl w:ilvl="4" w:tplc="04090003" w:tentative="1">
      <w:start w:val="1"/>
      <w:numFmt w:val="bullet"/>
      <w:lvlText w:val="o"/>
      <w:lvlJc w:val="left"/>
      <w:pPr>
        <w:ind w:left="4335" w:hanging="360"/>
      </w:pPr>
      <w:rPr>
        <w:rFonts w:ascii="Courier New" w:hAnsi="Courier New" w:cs="Courier New" w:hint="default"/>
      </w:rPr>
    </w:lvl>
    <w:lvl w:ilvl="5" w:tplc="04090005" w:tentative="1">
      <w:start w:val="1"/>
      <w:numFmt w:val="bullet"/>
      <w:lvlText w:val=""/>
      <w:lvlJc w:val="left"/>
      <w:pPr>
        <w:ind w:left="5055" w:hanging="360"/>
      </w:pPr>
      <w:rPr>
        <w:rFonts w:ascii="Wingdings" w:hAnsi="Wingdings" w:hint="default"/>
      </w:rPr>
    </w:lvl>
    <w:lvl w:ilvl="6" w:tplc="04090001" w:tentative="1">
      <w:start w:val="1"/>
      <w:numFmt w:val="bullet"/>
      <w:lvlText w:val=""/>
      <w:lvlJc w:val="left"/>
      <w:pPr>
        <w:ind w:left="5775" w:hanging="360"/>
      </w:pPr>
      <w:rPr>
        <w:rFonts w:ascii="Symbol" w:hAnsi="Symbol" w:hint="default"/>
      </w:rPr>
    </w:lvl>
    <w:lvl w:ilvl="7" w:tplc="04090003" w:tentative="1">
      <w:start w:val="1"/>
      <w:numFmt w:val="bullet"/>
      <w:lvlText w:val="o"/>
      <w:lvlJc w:val="left"/>
      <w:pPr>
        <w:ind w:left="6495" w:hanging="360"/>
      </w:pPr>
      <w:rPr>
        <w:rFonts w:ascii="Courier New" w:hAnsi="Courier New" w:cs="Courier New" w:hint="default"/>
      </w:rPr>
    </w:lvl>
    <w:lvl w:ilvl="8" w:tplc="04090005" w:tentative="1">
      <w:start w:val="1"/>
      <w:numFmt w:val="bullet"/>
      <w:lvlText w:val=""/>
      <w:lvlJc w:val="left"/>
      <w:pPr>
        <w:ind w:left="7215" w:hanging="360"/>
      </w:pPr>
      <w:rPr>
        <w:rFonts w:ascii="Wingdings" w:hAnsi="Wingdings" w:hint="default"/>
      </w:rPr>
    </w:lvl>
  </w:abstractNum>
  <w:abstractNum w:abstractNumId="2">
    <w:nsid w:val="19964413"/>
    <w:multiLevelType w:val="hybridMultilevel"/>
    <w:tmpl w:val="9C50420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14B01AB"/>
    <w:multiLevelType w:val="hybridMultilevel"/>
    <w:tmpl w:val="44B6829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
    <w:nsid w:val="243B335B"/>
    <w:multiLevelType w:val="hybridMultilevel"/>
    <w:tmpl w:val="3A7AD93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433B6704"/>
    <w:multiLevelType w:val="hybridMultilevel"/>
    <w:tmpl w:val="A038F600"/>
    <w:lvl w:ilvl="0" w:tplc="04090001">
      <w:start w:val="1"/>
      <w:numFmt w:val="bullet"/>
      <w:lvlText w:val=""/>
      <w:lvlJc w:val="left"/>
      <w:pPr>
        <w:ind w:left="1185" w:hanging="360"/>
      </w:pPr>
      <w:rPr>
        <w:rFonts w:ascii="Symbol" w:hAnsi="Symbol" w:hint="default"/>
      </w:rPr>
    </w:lvl>
    <w:lvl w:ilvl="1" w:tplc="04090003" w:tentative="1">
      <w:start w:val="1"/>
      <w:numFmt w:val="bullet"/>
      <w:lvlText w:val="o"/>
      <w:lvlJc w:val="left"/>
      <w:pPr>
        <w:ind w:left="1905" w:hanging="360"/>
      </w:pPr>
      <w:rPr>
        <w:rFonts w:ascii="Courier New" w:hAnsi="Courier New" w:cs="Courier New" w:hint="default"/>
      </w:rPr>
    </w:lvl>
    <w:lvl w:ilvl="2" w:tplc="04090005" w:tentative="1">
      <w:start w:val="1"/>
      <w:numFmt w:val="bullet"/>
      <w:lvlText w:val=""/>
      <w:lvlJc w:val="left"/>
      <w:pPr>
        <w:ind w:left="2625" w:hanging="360"/>
      </w:pPr>
      <w:rPr>
        <w:rFonts w:ascii="Wingdings" w:hAnsi="Wingdings" w:hint="default"/>
      </w:rPr>
    </w:lvl>
    <w:lvl w:ilvl="3" w:tplc="04090001" w:tentative="1">
      <w:start w:val="1"/>
      <w:numFmt w:val="bullet"/>
      <w:lvlText w:val=""/>
      <w:lvlJc w:val="left"/>
      <w:pPr>
        <w:ind w:left="3345" w:hanging="360"/>
      </w:pPr>
      <w:rPr>
        <w:rFonts w:ascii="Symbol" w:hAnsi="Symbol" w:hint="default"/>
      </w:rPr>
    </w:lvl>
    <w:lvl w:ilvl="4" w:tplc="04090003" w:tentative="1">
      <w:start w:val="1"/>
      <w:numFmt w:val="bullet"/>
      <w:lvlText w:val="o"/>
      <w:lvlJc w:val="left"/>
      <w:pPr>
        <w:ind w:left="4065" w:hanging="360"/>
      </w:pPr>
      <w:rPr>
        <w:rFonts w:ascii="Courier New" w:hAnsi="Courier New" w:cs="Courier New" w:hint="default"/>
      </w:rPr>
    </w:lvl>
    <w:lvl w:ilvl="5" w:tplc="04090005" w:tentative="1">
      <w:start w:val="1"/>
      <w:numFmt w:val="bullet"/>
      <w:lvlText w:val=""/>
      <w:lvlJc w:val="left"/>
      <w:pPr>
        <w:ind w:left="4785" w:hanging="360"/>
      </w:pPr>
      <w:rPr>
        <w:rFonts w:ascii="Wingdings" w:hAnsi="Wingdings" w:hint="default"/>
      </w:rPr>
    </w:lvl>
    <w:lvl w:ilvl="6" w:tplc="04090001" w:tentative="1">
      <w:start w:val="1"/>
      <w:numFmt w:val="bullet"/>
      <w:lvlText w:val=""/>
      <w:lvlJc w:val="left"/>
      <w:pPr>
        <w:ind w:left="5505" w:hanging="360"/>
      </w:pPr>
      <w:rPr>
        <w:rFonts w:ascii="Symbol" w:hAnsi="Symbol" w:hint="default"/>
      </w:rPr>
    </w:lvl>
    <w:lvl w:ilvl="7" w:tplc="04090003" w:tentative="1">
      <w:start w:val="1"/>
      <w:numFmt w:val="bullet"/>
      <w:lvlText w:val="o"/>
      <w:lvlJc w:val="left"/>
      <w:pPr>
        <w:ind w:left="6225" w:hanging="360"/>
      </w:pPr>
      <w:rPr>
        <w:rFonts w:ascii="Courier New" w:hAnsi="Courier New" w:cs="Courier New" w:hint="default"/>
      </w:rPr>
    </w:lvl>
    <w:lvl w:ilvl="8" w:tplc="04090005" w:tentative="1">
      <w:start w:val="1"/>
      <w:numFmt w:val="bullet"/>
      <w:lvlText w:val=""/>
      <w:lvlJc w:val="left"/>
      <w:pPr>
        <w:ind w:left="6945" w:hanging="360"/>
      </w:pPr>
      <w:rPr>
        <w:rFonts w:ascii="Wingdings" w:hAnsi="Wingdings" w:hint="default"/>
      </w:rPr>
    </w:lvl>
  </w:abstractNum>
  <w:abstractNum w:abstractNumId="6">
    <w:nsid w:val="476E7815"/>
    <w:multiLevelType w:val="hybridMultilevel"/>
    <w:tmpl w:val="23969AF8"/>
    <w:lvl w:ilvl="0" w:tplc="04090001">
      <w:start w:val="1"/>
      <w:numFmt w:val="bullet"/>
      <w:lvlText w:val=""/>
      <w:lvlJc w:val="left"/>
      <w:pPr>
        <w:ind w:left="810" w:hanging="360"/>
      </w:pPr>
      <w:rPr>
        <w:rFonts w:ascii="Symbol" w:hAnsi="Symbol" w:hint="default"/>
      </w:rPr>
    </w:lvl>
    <w:lvl w:ilvl="1" w:tplc="04090003" w:tentative="1">
      <w:start w:val="1"/>
      <w:numFmt w:val="bullet"/>
      <w:lvlText w:val="o"/>
      <w:lvlJc w:val="left"/>
      <w:pPr>
        <w:ind w:left="1530" w:hanging="360"/>
      </w:pPr>
      <w:rPr>
        <w:rFonts w:ascii="Courier New" w:hAnsi="Courier New" w:cs="Courier New" w:hint="default"/>
      </w:rPr>
    </w:lvl>
    <w:lvl w:ilvl="2" w:tplc="04090005" w:tentative="1">
      <w:start w:val="1"/>
      <w:numFmt w:val="bullet"/>
      <w:lvlText w:val=""/>
      <w:lvlJc w:val="left"/>
      <w:pPr>
        <w:ind w:left="2250" w:hanging="360"/>
      </w:pPr>
      <w:rPr>
        <w:rFonts w:ascii="Wingdings" w:hAnsi="Wingdings" w:hint="default"/>
      </w:rPr>
    </w:lvl>
    <w:lvl w:ilvl="3" w:tplc="04090001" w:tentative="1">
      <w:start w:val="1"/>
      <w:numFmt w:val="bullet"/>
      <w:lvlText w:val=""/>
      <w:lvlJc w:val="left"/>
      <w:pPr>
        <w:ind w:left="2970" w:hanging="360"/>
      </w:pPr>
      <w:rPr>
        <w:rFonts w:ascii="Symbol" w:hAnsi="Symbol" w:hint="default"/>
      </w:rPr>
    </w:lvl>
    <w:lvl w:ilvl="4" w:tplc="04090003" w:tentative="1">
      <w:start w:val="1"/>
      <w:numFmt w:val="bullet"/>
      <w:lvlText w:val="o"/>
      <w:lvlJc w:val="left"/>
      <w:pPr>
        <w:ind w:left="3690" w:hanging="360"/>
      </w:pPr>
      <w:rPr>
        <w:rFonts w:ascii="Courier New" w:hAnsi="Courier New" w:cs="Courier New" w:hint="default"/>
      </w:rPr>
    </w:lvl>
    <w:lvl w:ilvl="5" w:tplc="04090005" w:tentative="1">
      <w:start w:val="1"/>
      <w:numFmt w:val="bullet"/>
      <w:lvlText w:val=""/>
      <w:lvlJc w:val="left"/>
      <w:pPr>
        <w:ind w:left="4410" w:hanging="360"/>
      </w:pPr>
      <w:rPr>
        <w:rFonts w:ascii="Wingdings" w:hAnsi="Wingdings" w:hint="default"/>
      </w:rPr>
    </w:lvl>
    <w:lvl w:ilvl="6" w:tplc="04090001" w:tentative="1">
      <w:start w:val="1"/>
      <w:numFmt w:val="bullet"/>
      <w:lvlText w:val=""/>
      <w:lvlJc w:val="left"/>
      <w:pPr>
        <w:ind w:left="5130" w:hanging="360"/>
      </w:pPr>
      <w:rPr>
        <w:rFonts w:ascii="Symbol" w:hAnsi="Symbol" w:hint="default"/>
      </w:rPr>
    </w:lvl>
    <w:lvl w:ilvl="7" w:tplc="04090003" w:tentative="1">
      <w:start w:val="1"/>
      <w:numFmt w:val="bullet"/>
      <w:lvlText w:val="o"/>
      <w:lvlJc w:val="left"/>
      <w:pPr>
        <w:ind w:left="5850" w:hanging="360"/>
      </w:pPr>
      <w:rPr>
        <w:rFonts w:ascii="Courier New" w:hAnsi="Courier New" w:cs="Courier New" w:hint="default"/>
      </w:rPr>
    </w:lvl>
    <w:lvl w:ilvl="8" w:tplc="04090005" w:tentative="1">
      <w:start w:val="1"/>
      <w:numFmt w:val="bullet"/>
      <w:lvlText w:val=""/>
      <w:lvlJc w:val="left"/>
      <w:pPr>
        <w:ind w:left="6570" w:hanging="360"/>
      </w:pPr>
      <w:rPr>
        <w:rFonts w:ascii="Wingdings" w:hAnsi="Wingdings" w:hint="default"/>
      </w:rPr>
    </w:lvl>
  </w:abstractNum>
  <w:abstractNum w:abstractNumId="7">
    <w:nsid w:val="4D7C5AFC"/>
    <w:multiLevelType w:val="hybridMultilevel"/>
    <w:tmpl w:val="678A8668"/>
    <w:lvl w:ilvl="0" w:tplc="04090001">
      <w:start w:val="1"/>
      <w:numFmt w:val="bullet"/>
      <w:lvlText w:val=""/>
      <w:lvlJc w:val="left"/>
      <w:pPr>
        <w:ind w:left="1455" w:hanging="360"/>
      </w:pPr>
      <w:rPr>
        <w:rFonts w:ascii="Symbol" w:hAnsi="Symbol" w:hint="default"/>
      </w:rPr>
    </w:lvl>
    <w:lvl w:ilvl="1" w:tplc="04090003" w:tentative="1">
      <w:start w:val="1"/>
      <w:numFmt w:val="bullet"/>
      <w:lvlText w:val="o"/>
      <w:lvlJc w:val="left"/>
      <w:pPr>
        <w:ind w:left="2175" w:hanging="360"/>
      </w:pPr>
      <w:rPr>
        <w:rFonts w:ascii="Courier New" w:hAnsi="Courier New" w:cs="Courier New" w:hint="default"/>
      </w:rPr>
    </w:lvl>
    <w:lvl w:ilvl="2" w:tplc="04090005" w:tentative="1">
      <w:start w:val="1"/>
      <w:numFmt w:val="bullet"/>
      <w:lvlText w:val=""/>
      <w:lvlJc w:val="left"/>
      <w:pPr>
        <w:ind w:left="2895" w:hanging="360"/>
      </w:pPr>
      <w:rPr>
        <w:rFonts w:ascii="Wingdings" w:hAnsi="Wingdings" w:hint="default"/>
      </w:rPr>
    </w:lvl>
    <w:lvl w:ilvl="3" w:tplc="04090001" w:tentative="1">
      <w:start w:val="1"/>
      <w:numFmt w:val="bullet"/>
      <w:lvlText w:val=""/>
      <w:lvlJc w:val="left"/>
      <w:pPr>
        <w:ind w:left="3615" w:hanging="360"/>
      </w:pPr>
      <w:rPr>
        <w:rFonts w:ascii="Symbol" w:hAnsi="Symbol" w:hint="default"/>
      </w:rPr>
    </w:lvl>
    <w:lvl w:ilvl="4" w:tplc="04090003" w:tentative="1">
      <w:start w:val="1"/>
      <w:numFmt w:val="bullet"/>
      <w:lvlText w:val="o"/>
      <w:lvlJc w:val="left"/>
      <w:pPr>
        <w:ind w:left="4335" w:hanging="360"/>
      </w:pPr>
      <w:rPr>
        <w:rFonts w:ascii="Courier New" w:hAnsi="Courier New" w:cs="Courier New" w:hint="default"/>
      </w:rPr>
    </w:lvl>
    <w:lvl w:ilvl="5" w:tplc="04090005" w:tentative="1">
      <w:start w:val="1"/>
      <w:numFmt w:val="bullet"/>
      <w:lvlText w:val=""/>
      <w:lvlJc w:val="left"/>
      <w:pPr>
        <w:ind w:left="5055" w:hanging="360"/>
      </w:pPr>
      <w:rPr>
        <w:rFonts w:ascii="Wingdings" w:hAnsi="Wingdings" w:hint="default"/>
      </w:rPr>
    </w:lvl>
    <w:lvl w:ilvl="6" w:tplc="04090001" w:tentative="1">
      <w:start w:val="1"/>
      <w:numFmt w:val="bullet"/>
      <w:lvlText w:val=""/>
      <w:lvlJc w:val="left"/>
      <w:pPr>
        <w:ind w:left="5775" w:hanging="360"/>
      </w:pPr>
      <w:rPr>
        <w:rFonts w:ascii="Symbol" w:hAnsi="Symbol" w:hint="default"/>
      </w:rPr>
    </w:lvl>
    <w:lvl w:ilvl="7" w:tplc="04090003" w:tentative="1">
      <w:start w:val="1"/>
      <w:numFmt w:val="bullet"/>
      <w:lvlText w:val="o"/>
      <w:lvlJc w:val="left"/>
      <w:pPr>
        <w:ind w:left="6495" w:hanging="360"/>
      </w:pPr>
      <w:rPr>
        <w:rFonts w:ascii="Courier New" w:hAnsi="Courier New" w:cs="Courier New" w:hint="default"/>
      </w:rPr>
    </w:lvl>
    <w:lvl w:ilvl="8" w:tplc="04090005" w:tentative="1">
      <w:start w:val="1"/>
      <w:numFmt w:val="bullet"/>
      <w:lvlText w:val=""/>
      <w:lvlJc w:val="left"/>
      <w:pPr>
        <w:ind w:left="7215" w:hanging="360"/>
      </w:pPr>
      <w:rPr>
        <w:rFonts w:ascii="Wingdings" w:hAnsi="Wingdings" w:hint="default"/>
      </w:rPr>
    </w:lvl>
  </w:abstractNum>
  <w:abstractNum w:abstractNumId="8">
    <w:nsid w:val="6B573C2E"/>
    <w:multiLevelType w:val="hybridMultilevel"/>
    <w:tmpl w:val="E76246C6"/>
    <w:lvl w:ilvl="0" w:tplc="04090001">
      <w:start w:val="1"/>
      <w:numFmt w:val="bullet"/>
      <w:lvlText w:val=""/>
      <w:lvlJc w:val="left"/>
      <w:pPr>
        <w:ind w:left="1395" w:hanging="360"/>
      </w:pPr>
      <w:rPr>
        <w:rFonts w:ascii="Symbol" w:hAnsi="Symbol" w:hint="default"/>
      </w:rPr>
    </w:lvl>
    <w:lvl w:ilvl="1" w:tplc="04090003" w:tentative="1">
      <w:start w:val="1"/>
      <w:numFmt w:val="bullet"/>
      <w:lvlText w:val="o"/>
      <w:lvlJc w:val="left"/>
      <w:pPr>
        <w:ind w:left="2115" w:hanging="360"/>
      </w:pPr>
      <w:rPr>
        <w:rFonts w:ascii="Courier New" w:hAnsi="Courier New" w:cs="Courier New" w:hint="default"/>
      </w:rPr>
    </w:lvl>
    <w:lvl w:ilvl="2" w:tplc="04090005" w:tentative="1">
      <w:start w:val="1"/>
      <w:numFmt w:val="bullet"/>
      <w:lvlText w:val=""/>
      <w:lvlJc w:val="left"/>
      <w:pPr>
        <w:ind w:left="2835" w:hanging="360"/>
      </w:pPr>
      <w:rPr>
        <w:rFonts w:ascii="Wingdings" w:hAnsi="Wingdings" w:hint="default"/>
      </w:rPr>
    </w:lvl>
    <w:lvl w:ilvl="3" w:tplc="04090001" w:tentative="1">
      <w:start w:val="1"/>
      <w:numFmt w:val="bullet"/>
      <w:lvlText w:val=""/>
      <w:lvlJc w:val="left"/>
      <w:pPr>
        <w:ind w:left="3555" w:hanging="360"/>
      </w:pPr>
      <w:rPr>
        <w:rFonts w:ascii="Symbol" w:hAnsi="Symbol" w:hint="default"/>
      </w:rPr>
    </w:lvl>
    <w:lvl w:ilvl="4" w:tplc="04090003" w:tentative="1">
      <w:start w:val="1"/>
      <w:numFmt w:val="bullet"/>
      <w:lvlText w:val="o"/>
      <w:lvlJc w:val="left"/>
      <w:pPr>
        <w:ind w:left="4275" w:hanging="360"/>
      </w:pPr>
      <w:rPr>
        <w:rFonts w:ascii="Courier New" w:hAnsi="Courier New" w:cs="Courier New" w:hint="default"/>
      </w:rPr>
    </w:lvl>
    <w:lvl w:ilvl="5" w:tplc="04090005" w:tentative="1">
      <w:start w:val="1"/>
      <w:numFmt w:val="bullet"/>
      <w:lvlText w:val=""/>
      <w:lvlJc w:val="left"/>
      <w:pPr>
        <w:ind w:left="4995" w:hanging="360"/>
      </w:pPr>
      <w:rPr>
        <w:rFonts w:ascii="Wingdings" w:hAnsi="Wingdings" w:hint="default"/>
      </w:rPr>
    </w:lvl>
    <w:lvl w:ilvl="6" w:tplc="04090001" w:tentative="1">
      <w:start w:val="1"/>
      <w:numFmt w:val="bullet"/>
      <w:lvlText w:val=""/>
      <w:lvlJc w:val="left"/>
      <w:pPr>
        <w:ind w:left="5715" w:hanging="360"/>
      </w:pPr>
      <w:rPr>
        <w:rFonts w:ascii="Symbol" w:hAnsi="Symbol" w:hint="default"/>
      </w:rPr>
    </w:lvl>
    <w:lvl w:ilvl="7" w:tplc="04090003" w:tentative="1">
      <w:start w:val="1"/>
      <w:numFmt w:val="bullet"/>
      <w:lvlText w:val="o"/>
      <w:lvlJc w:val="left"/>
      <w:pPr>
        <w:ind w:left="6435" w:hanging="360"/>
      </w:pPr>
      <w:rPr>
        <w:rFonts w:ascii="Courier New" w:hAnsi="Courier New" w:cs="Courier New" w:hint="default"/>
      </w:rPr>
    </w:lvl>
    <w:lvl w:ilvl="8" w:tplc="04090005" w:tentative="1">
      <w:start w:val="1"/>
      <w:numFmt w:val="bullet"/>
      <w:lvlText w:val=""/>
      <w:lvlJc w:val="left"/>
      <w:pPr>
        <w:ind w:left="7155" w:hanging="360"/>
      </w:pPr>
      <w:rPr>
        <w:rFonts w:ascii="Wingdings" w:hAnsi="Wingdings" w:hint="default"/>
      </w:rPr>
    </w:lvl>
  </w:abstractNum>
  <w:num w:numId="1">
    <w:abstractNumId w:val="2"/>
  </w:num>
  <w:num w:numId="2">
    <w:abstractNumId w:val="3"/>
  </w:num>
  <w:num w:numId="3">
    <w:abstractNumId w:val="6"/>
  </w:num>
  <w:num w:numId="4">
    <w:abstractNumId w:val="4"/>
  </w:num>
  <w:num w:numId="5">
    <w:abstractNumId w:val="0"/>
  </w:num>
  <w:num w:numId="6">
    <w:abstractNumId w:val="8"/>
  </w:num>
  <w:num w:numId="7">
    <w:abstractNumId w:val="5"/>
  </w:num>
  <w:num w:numId="8">
    <w:abstractNumId w:val="1"/>
  </w:num>
  <w:num w:numId="9">
    <w:abstractNumId w:val="7"/>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characterSpacingControl w:val="doNotCompress"/>
  <w:hdrShapeDefaults>
    <o:shapedefaults v:ext="edit" spidmax="15362"/>
    <o:shapelayout v:ext="edit">
      <o:idmap v:ext="edit" data="2"/>
    </o:shapelayout>
  </w:hdrShapeDefaults>
  <w:footnotePr>
    <w:footnote w:id="0"/>
    <w:footnote w:id="1"/>
  </w:footnotePr>
  <w:endnotePr>
    <w:endnote w:id="0"/>
    <w:endnote w:id="1"/>
  </w:endnotePr>
  <w:compat>
    <w:useFELayout/>
  </w:compat>
  <w:rsids>
    <w:rsidRoot w:val="00163189"/>
    <w:rsid w:val="000533CC"/>
    <w:rsid w:val="00106B95"/>
    <w:rsid w:val="00163189"/>
    <w:rsid w:val="00367C11"/>
    <w:rsid w:val="00394547"/>
    <w:rsid w:val="003B2065"/>
    <w:rsid w:val="003D7D43"/>
    <w:rsid w:val="00437EC7"/>
    <w:rsid w:val="00441CC5"/>
    <w:rsid w:val="00512A99"/>
    <w:rsid w:val="0052465F"/>
    <w:rsid w:val="005F2858"/>
    <w:rsid w:val="00621E9B"/>
    <w:rsid w:val="008250D2"/>
    <w:rsid w:val="008647A1"/>
    <w:rsid w:val="008E33EA"/>
    <w:rsid w:val="009107AC"/>
    <w:rsid w:val="009154F8"/>
    <w:rsid w:val="00974DDA"/>
    <w:rsid w:val="00AE1E37"/>
    <w:rsid w:val="00BF1E78"/>
    <w:rsid w:val="00C336F4"/>
    <w:rsid w:val="00C63E9D"/>
    <w:rsid w:val="00D87EFF"/>
    <w:rsid w:val="00EF0EB5"/>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536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74DDA"/>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link w:val="TitleChar"/>
    <w:uiPriority w:val="1"/>
    <w:qFormat/>
    <w:rsid w:val="00163189"/>
    <w:pPr>
      <w:widowControl w:val="0"/>
      <w:autoSpaceDE w:val="0"/>
      <w:autoSpaceDN w:val="0"/>
      <w:spacing w:before="352" w:after="0" w:line="240" w:lineRule="auto"/>
      <w:ind w:left="2689"/>
    </w:pPr>
    <w:rPr>
      <w:rFonts w:ascii="Calibri" w:eastAsia="Calibri" w:hAnsi="Calibri" w:cs="Calibri"/>
      <w:i/>
      <w:iCs/>
      <w:sz w:val="79"/>
      <w:szCs w:val="79"/>
    </w:rPr>
  </w:style>
  <w:style w:type="character" w:customStyle="1" w:styleId="TitleChar">
    <w:name w:val="Title Char"/>
    <w:basedOn w:val="DefaultParagraphFont"/>
    <w:link w:val="Title"/>
    <w:uiPriority w:val="1"/>
    <w:rsid w:val="00163189"/>
    <w:rPr>
      <w:rFonts w:ascii="Calibri" w:eastAsia="Calibri" w:hAnsi="Calibri" w:cs="Calibri"/>
      <w:i/>
      <w:iCs/>
      <w:sz w:val="79"/>
      <w:szCs w:val="79"/>
    </w:rPr>
  </w:style>
  <w:style w:type="paragraph" w:styleId="NoSpacing">
    <w:name w:val="No Spacing"/>
    <w:uiPriority w:val="1"/>
    <w:qFormat/>
    <w:rsid w:val="00163189"/>
    <w:pPr>
      <w:spacing w:after="0" w:line="240" w:lineRule="auto"/>
    </w:pPr>
  </w:style>
  <w:style w:type="paragraph" w:styleId="Header">
    <w:name w:val="header"/>
    <w:basedOn w:val="Normal"/>
    <w:link w:val="HeaderChar"/>
    <w:uiPriority w:val="99"/>
    <w:semiHidden/>
    <w:unhideWhenUsed/>
    <w:rsid w:val="00163189"/>
    <w:pPr>
      <w:tabs>
        <w:tab w:val="center" w:pos="4680"/>
        <w:tab w:val="right" w:pos="9360"/>
      </w:tabs>
      <w:spacing w:after="0" w:line="240" w:lineRule="auto"/>
    </w:pPr>
  </w:style>
  <w:style w:type="character" w:customStyle="1" w:styleId="HeaderChar">
    <w:name w:val="Header Char"/>
    <w:basedOn w:val="DefaultParagraphFont"/>
    <w:link w:val="Header"/>
    <w:uiPriority w:val="99"/>
    <w:semiHidden/>
    <w:rsid w:val="00163189"/>
  </w:style>
  <w:style w:type="paragraph" w:styleId="Footer">
    <w:name w:val="footer"/>
    <w:basedOn w:val="Normal"/>
    <w:link w:val="FooterChar"/>
    <w:uiPriority w:val="99"/>
    <w:unhideWhenUsed/>
    <w:rsid w:val="00163189"/>
    <w:pPr>
      <w:tabs>
        <w:tab w:val="center" w:pos="4680"/>
        <w:tab w:val="right" w:pos="9360"/>
      </w:tabs>
      <w:spacing w:after="0" w:line="240" w:lineRule="auto"/>
    </w:pPr>
  </w:style>
  <w:style w:type="character" w:customStyle="1" w:styleId="FooterChar">
    <w:name w:val="Footer Char"/>
    <w:basedOn w:val="DefaultParagraphFont"/>
    <w:link w:val="Footer"/>
    <w:uiPriority w:val="99"/>
    <w:rsid w:val="00163189"/>
  </w:style>
  <w:style w:type="paragraph" w:styleId="BalloonText">
    <w:name w:val="Balloon Text"/>
    <w:basedOn w:val="Normal"/>
    <w:link w:val="BalloonTextChar"/>
    <w:uiPriority w:val="99"/>
    <w:semiHidden/>
    <w:unhideWhenUsed/>
    <w:rsid w:val="00163189"/>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63189"/>
    <w:rPr>
      <w:rFonts w:ascii="Tahoma" w:hAnsi="Tahoma" w:cs="Tahoma"/>
      <w:sz w:val="16"/>
      <w:szCs w:val="16"/>
    </w:rPr>
  </w:style>
  <w:style w:type="paragraph" w:styleId="ListParagraph">
    <w:name w:val="List Paragraph"/>
    <w:basedOn w:val="Normal"/>
    <w:uiPriority w:val="34"/>
    <w:qFormat/>
    <w:rsid w:val="00512A99"/>
    <w:pPr>
      <w:ind w:left="720"/>
      <w:contextualSpacing/>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_rels/footer2.xml.rels><?xml version="1.0" encoding="UTF-8" standalone="yes"?>
<Relationships xmlns="http://schemas.openxmlformats.org/package/2006/relationships"><Relationship Id="rId1" Type="http://schemas.openxmlformats.org/officeDocument/2006/relationships/image" Target="media/image4.jpeg"/></Relationships>
</file>

<file path=word/_rels/header2.xml.rels><?xml version="1.0" encoding="UTF-8" standalone="yes"?>
<Relationships xmlns="http://schemas.openxmlformats.org/package/2006/relationships"><Relationship Id="rId3" Type="http://schemas.openxmlformats.org/officeDocument/2006/relationships/image" Target="media/image3.png"/><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36</TotalTime>
  <Pages>2</Pages>
  <Words>275</Words>
  <Characters>1574</Characters>
  <Application>Microsoft Office Word</Application>
  <DocSecurity>0</DocSecurity>
  <Lines>13</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1846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pcm</dc:creator>
  <cp:keywords/>
  <dc:description/>
  <cp:lastModifiedBy>psm</cp:lastModifiedBy>
  <cp:revision>14</cp:revision>
  <dcterms:created xsi:type="dcterms:W3CDTF">2023-03-27T09:37:00Z</dcterms:created>
  <dcterms:modified xsi:type="dcterms:W3CDTF">2023-05-26T10:34:00Z</dcterms:modified>
</cp:coreProperties>
</file>